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חמישה כלים, להקה אחת</w:t>
      </w:r>
    </w:p>
    <w:p>
      <w:pPr>
        <w:bidi w:val="1"/>
        <w:spacing w:after="40" w:before="0"/>
      </w:pPr>
      <w:r>
        <w:rPr>
          <w:rFonts w:ascii="Arial" w:hAnsi="Arial" w:cs="Arial"/>
          <w:b w:val="0"/>
          <w:color w:val="5D5675"/>
          <w:sz w:val="23"/>
          <w:rtl w:val="1"/>
          <w:szCs w:val="23"/>
        </w:rPr>
        <w:t>כיתה ח׳ · סיפור קצר · 326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חמישה כלים, להקה אחת – סיפור קצר</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ממה פחדה שירה? ✔ ב. שכולם יצחקו עליה</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למה נוי איחרה? ✔ ב. כי אספה את אחיה הקטן מהגן</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הוא מבטא את הלחץ והפחד שלה: היא מכווצת את הדף כמו שהיא מרגישה שהיא עצמה מתכווצת ורוצה להיעלם; זה רמז לרגש שהיא עדיין לא אמרה במילים.</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שנוי פחדה שלא יאמינו לה ושישפטו אותה; חוסר האמון והכעס בלהקה גרמו לה להסתיר את הסיבה האמיתית – וכך הבעיה החמירה.</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הפגישה במעגל; הסוד של נוי והפחד של שירה; השינויים שעשו).</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20: חמישה כלים, להקה אחת</w:t>
      </w:r>
    </w:p>
    <w:p>
      <w:pPr>
        <w:bidi w:val="1"/>
        <w:spacing w:after="40" w:before="0"/>
      </w:pPr>
      <w:r>
        <w:rPr>
          <w:rFonts w:ascii="Arial" w:hAnsi="Arial" w:cs="Arial"/>
          <w:b w:val="0"/>
          <w:color w:val="5D5675"/>
          <w:sz w:val="23"/>
          <w:rtl w:val="1"/>
          <w:szCs w:val="23"/>
        </w:rPr>
        <w:t>כיתה ח׳ · סיפור קצר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מי שניגן פעם בהרכב, שיחק בקבוצה או עבד על פרויקט משותף, יודע שלעבוד יחד זה לא פשוט. הסיפור שלפניכם מסופר מפי עדי, הקלידנית של להקת בית הספר. קראו, ושימו לב איך כל דמות משתנה.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סיפור קצר</w:t>
            </w:r>
          </w:p>
          <w:p>
            <w:pPr>
              <w:bidi w:val="1"/>
            </w:pPr>
            <w:r>
              <w:rPr>
                <w:rFonts w:ascii="Arial" w:hAnsi="Arial" w:cs="Arial"/>
                <w:b/>
                <w:color w:val="C2417A"/>
                <w:sz w:val="26"/>
                <w:rtl w:val="1"/>
                <w:szCs w:val="26"/>
                <w:bCs/>
              </w:rPr>
              <w:t>חמישה כלים, להקה אחת</w:t>
            </w:r>
          </w:p>
          <w:p>
            <w:pPr>
              <w:bidi w:val="1"/>
            </w:pPr>
            <w:r>
              <w:rPr>
                <w:rFonts w:ascii="Arial" w:hAnsi="Arial" w:cs="Arial"/>
                <w:b/>
                <w:color w:val="5D5675"/>
                <w:sz w:val="26"/>
                <w:rtl w:val="1"/>
                <w:szCs w:val="26"/>
                <w:bCs/>
              </w:rPr>
              <w:t>בלהקה הבית ספרית יש מתופפת שתמיד מאחרת, גיטריסט שרוצה לנגן רק סולו, וזמרת שמפחדת מהקהל. שבוע לפני ההופעה, הכול מתפרק.</w:t>
            </w:r>
          </w:p>
          <w:p>
            <w:pPr>
              <w:bidi w:val="1"/>
            </w:pPr>
            <w:r>
              <w:rPr>
                <w:rFonts w:ascii="Arial" w:hAnsi="Arial" w:cs="Arial"/>
                <w:b/>
                <w:color w:val="7A5BD6"/>
                <w:sz w:val="26"/>
                <w:rtl w:val="1"/>
                <w:szCs w:val="26"/>
                <w:bCs/>
              </w:rPr>
              <w:t xml:space="preserve">א.  </w:t>
            </w:r>
            <w:r>
              <w:rPr>
                <w:rFonts w:ascii="Arial" w:hAnsi="Arial" w:cs="Arial"/>
                <w:b w:val="0"/>
                <w:sz w:val="26"/>
                <w:rtl w:val="1"/>
                <w:szCs w:val="26"/>
              </w:rPr>
              <w:t>שבוע לפני מסיבת סוף השנה, בחזרה הרביעית ברציפות, יובל זרק את המקלות על התוף ויצא מהחדר. "אם נוי שוב תאחר, אני לא מנגן," הוא אמר. ארז המשיך לפרוט על הגיטרה את הסולו שלו, כאילו כלום לא קרה. ושירה, הזמרת, ישבה בפינה וקיפלה את דף המילים לריבועים קטנים יותר ויותר.</w:t>
            </w:r>
          </w:p>
          <w:p>
            <w:pPr>
              <w:bidi w:val="1"/>
            </w:pPr>
            <w:r>
              <w:rPr>
                <w:rFonts w:ascii="Arial" w:hAnsi="Arial" w:cs="Arial"/>
                <w:b/>
                <w:color w:val="7A5BD6"/>
                <w:sz w:val="26"/>
                <w:rtl w:val="1"/>
                <w:szCs w:val="26"/>
                <w:bCs/>
              </w:rPr>
              <w:t xml:space="preserve">ג.  </w:t>
            </w:r>
            <w:r>
              <w:rPr>
                <w:rFonts w:ascii="Arial" w:hAnsi="Arial" w:cs="Arial"/>
                <w:b w:val="0"/>
                <w:sz w:val="26"/>
                <w:rtl w:val="1"/>
                <w:szCs w:val="26"/>
              </w:rPr>
              <w:t>בהתחלה כולם האשימו את כולם. יובל אמר שנוי לא רצינית. נוי אמרה שיובל צועק. ארז אמר שאנחנו מנגנים "משעמם", ולכן הוא חייב להוסיף סולו. ואז, כשכבר חשבתי שהכול אבוד, שירה דיברה בפעם הראשונה. "אני לא רוצה לשיר," היא אמרה בשקט. "אני מפחדת שכולם יצחקו עליי. בכל פעם שאתם רבים, אני חושבת שזה בגללי."</w:t>
            </w:r>
          </w:p>
          <w:p>
            <w:pPr>
              <w:bidi w:val="1"/>
            </w:pPr>
            <w:r>
              <w:rPr>
                <w:rFonts w:ascii="Arial" w:hAnsi="Arial" w:cs="Arial"/>
                <w:b/>
                <w:color w:val="7A5BD6"/>
                <w:sz w:val="26"/>
                <w:rtl w:val="1"/>
                <w:szCs w:val="26"/>
                <w:bCs/>
              </w:rPr>
              <w:t xml:space="preserve">ד.  </w:t>
            </w:r>
            <w:r>
              <w:rPr>
                <w:rFonts w:ascii="Arial" w:hAnsi="Arial" w:cs="Arial"/>
                <w:b w:val="0"/>
                <w:sz w:val="26"/>
                <w:rtl w:val="1"/>
                <w:szCs w:val="26"/>
              </w:rPr>
              <w:t>השתררה שתיקה. אף אחד לא ידע ששירה מרגישה כך. נוי הסתכלה על הרצפה, ואז סיפרה למה היא מאחרת: בימים של החזרות היא אוספת את אחיה הקטן מהגן, כי אימא שלה עובדת עד מאוחר. היא התביישה לספר. יובל, שכעס כל השבוע, פתאום נראה מבולבל. "למה לא אמרת?" הוא שאל. "כי חשבתי שתגיד שזה תירוץ," היא ענתה.</w:t>
            </w:r>
          </w:p>
          <w:p>
            <w:pPr>
              <w:bidi w:val="1"/>
            </w:pPr>
            <w:r>
              <w:rPr>
                <w:rFonts w:ascii="Arial" w:hAnsi="Arial" w:cs="Arial"/>
                <w:b/>
                <w:color w:val="7A5BD6"/>
                <w:sz w:val="26"/>
                <w:rtl w:val="1"/>
                <w:szCs w:val="26"/>
                <w:bCs/>
              </w:rPr>
              <w:t xml:space="preserve">ה.  </w:t>
            </w:r>
            <w:r>
              <w:rPr>
                <w:rFonts w:ascii="Arial" w:hAnsi="Arial" w:cs="Arial"/>
                <w:b w:val="0"/>
                <w:sz w:val="26"/>
                <w:rtl w:val="1"/>
                <w:szCs w:val="26"/>
              </w:rPr>
              <w:t>באותו ערב שינינו כמה דברים. הזזנו את החזרות בחצי שעה, כדי שנוי תוכל להגיע. ארז הסכים לנגן את הסולו רק פעם אחת, בסוף השיר, "כמו קינוח". והחלטנו שבשיר הראשון כולנו נשיר יחד עם שירה בפזמון, כדי שהיא לא תעמוד לבד מול הקהל.</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חזרה     לפרוט     קלידים     להאשים     תירוץ     פזמון</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ממה פחדה שירה?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מהתופים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שכולם יצחקו עליה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מהמורה למוזיקה</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למה נוי איחרה?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כי לא רצתה לנגן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כי אספה את אחיה הקטן מהגן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כי שכחה</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מבטא המעשה של שירה, שקיפלה את דף המילים "לריבועים קטנים יותר ויותר"?</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הקיפול מראה ששירה מרגישה… 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ניתן להסיק מתשובתה של נוי: "כי חשבתי שתגיד שזה תירוץ"?</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נוי לא סיפרה כי… 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שבקבוצה – להקה, נבחרת או צוות עבודה – כל אחד צריך להשאיר את הבעיות האישיות שלו בבית, ולהתמקד במשימה. אחרים טוענים שאי אפשר לעבוד יחד באמת בלי לדעת מה עובר על כל אחד.</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20 · חמישה כלים, להקה אחת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20 · חמישה כלים, להקה אחת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